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91" w:rsidRDefault="001C6391" w:rsidP="001C639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61509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1C6391" w:rsidRPr="00961509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509">
        <w:rPr>
          <w:rFonts w:ascii="Times New Roman" w:hAnsi="Times New Roman"/>
          <w:b/>
          <w:sz w:val="28"/>
          <w:szCs w:val="28"/>
        </w:rPr>
        <w:t xml:space="preserve">Собрания депутатов муниципального образования </w:t>
      </w:r>
    </w:p>
    <w:p w:rsidR="001C6391" w:rsidRPr="00961509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509">
        <w:rPr>
          <w:rFonts w:ascii="Times New Roman" w:hAnsi="Times New Roman"/>
          <w:b/>
          <w:sz w:val="28"/>
          <w:szCs w:val="28"/>
        </w:rPr>
        <w:t>«Городское поселение Суслонгер»</w:t>
      </w:r>
    </w:p>
    <w:p w:rsidR="001C6391" w:rsidRPr="00961509" w:rsidRDefault="001C6391" w:rsidP="001C6391">
      <w:pPr>
        <w:tabs>
          <w:tab w:val="center" w:pos="4677"/>
          <w:tab w:val="left" w:pos="64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1509">
        <w:rPr>
          <w:rFonts w:ascii="Times New Roman" w:hAnsi="Times New Roman"/>
          <w:b/>
          <w:sz w:val="28"/>
          <w:szCs w:val="28"/>
        </w:rPr>
        <w:tab/>
        <w:t>Республики Марий Эл</w:t>
      </w:r>
      <w:r w:rsidRPr="00961509">
        <w:rPr>
          <w:rFonts w:ascii="Times New Roman" w:hAnsi="Times New Roman"/>
          <w:b/>
          <w:sz w:val="28"/>
          <w:szCs w:val="28"/>
        </w:rPr>
        <w:tab/>
      </w:r>
    </w:p>
    <w:p w:rsidR="001C6391" w:rsidRPr="00DA5023" w:rsidRDefault="001C6391" w:rsidP="001C639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7"/>
          <w:szCs w:val="27"/>
        </w:rPr>
      </w:pPr>
    </w:p>
    <w:p w:rsidR="001C6391" w:rsidRPr="001C6391" w:rsidRDefault="001C6391" w:rsidP="001C6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391">
        <w:rPr>
          <w:rFonts w:ascii="Times New Roman" w:hAnsi="Times New Roman"/>
          <w:sz w:val="28"/>
          <w:szCs w:val="28"/>
        </w:rPr>
        <w:t xml:space="preserve">Созыв  </w:t>
      </w:r>
      <w:r w:rsidRPr="001C639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C6391">
        <w:rPr>
          <w:rFonts w:ascii="Times New Roman" w:hAnsi="Times New Roman"/>
          <w:sz w:val="28"/>
          <w:szCs w:val="28"/>
        </w:rPr>
        <w:tab/>
      </w:r>
      <w:r w:rsidRPr="001C6391">
        <w:rPr>
          <w:rFonts w:ascii="Times New Roman" w:hAnsi="Times New Roman"/>
          <w:sz w:val="28"/>
          <w:szCs w:val="28"/>
        </w:rPr>
        <w:tab/>
      </w:r>
      <w:r w:rsidRPr="001C6391">
        <w:rPr>
          <w:rFonts w:ascii="Times New Roman" w:hAnsi="Times New Roman"/>
          <w:sz w:val="28"/>
          <w:szCs w:val="28"/>
        </w:rPr>
        <w:tab/>
      </w:r>
      <w:r w:rsidRPr="001C6391">
        <w:rPr>
          <w:rFonts w:ascii="Times New Roman" w:hAnsi="Times New Roman"/>
          <w:sz w:val="28"/>
          <w:szCs w:val="28"/>
        </w:rPr>
        <w:tab/>
      </w:r>
      <w:r w:rsidRPr="001C6391">
        <w:rPr>
          <w:rFonts w:ascii="Times New Roman" w:hAnsi="Times New Roman"/>
          <w:sz w:val="28"/>
          <w:szCs w:val="28"/>
        </w:rPr>
        <w:tab/>
      </w:r>
      <w:r w:rsidRPr="001C6391">
        <w:rPr>
          <w:rFonts w:ascii="Times New Roman" w:hAnsi="Times New Roman"/>
          <w:sz w:val="28"/>
          <w:szCs w:val="28"/>
        </w:rPr>
        <w:tab/>
      </w:r>
      <w:r w:rsidRPr="001C6391">
        <w:rPr>
          <w:rFonts w:ascii="Times New Roman" w:hAnsi="Times New Roman"/>
          <w:sz w:val="28"/>
          <w:szCs w:val="28"/>
        </w:rPr>
        <w:tab/>
        <w:t xml:space="preserve"> поселок Суслонгер</w:t>
      </w:r>
    </w:p>
    <w:p w:rsidR="001C6391" w:rsidRPr="001C6391" w:rsidRDefault="001C6391" w:rsidP="001C6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391">
        <w:rPr>
          <w:rFonts w:ascii="Times New Roman" w:hAnsi="Times New Roman"/>
          <w:sz w:val="28"/>
          <w:szCs w:val="28"/>
        </w:rPr>
        <w:t xml:space="preserve">Сессия </w:t>
      </w:r>
      <w:r w:rsidRPr="001C6391">
        <w:rPr>
          <w:rFonts w:ascii="Times New Roman" w:hAnsi="Times New Roman"/>
          <w:b/>
          <w:sz w:val="28"/>
          <w:szCs w:val="28"/>
        </w:rPr>
        <w:t>46</w:t>
      </w:r>
      <w:r w:rsidRPr="001C6391">
        <w:rPr>
          <w:rFonts w:ascii="Times New Roman" w:hAnsi="Times New Roman"/>
          <w:b/>
          <w:sz w:val="28"/>
          <w:szCs w:val="28"/>
        </w:rPr>
        <w:tab/>
      </w:r>
      <w:r w:rsidRPr="001C6391">
        <w:rPr>
          <w:rFonts w:ascii="Times New Roman" w:hAnsi="Times New Roman"/>
          <w:b/>
          <w:sz w:val="28"/>
          <w:szCs w:val="28"/>
        </w:rPr>
        <w:tab/>
      </w:r>
      <w:r w:rsidRPr="001C6391">
        <w:rPr>
          <w:rFonts w:ascii="Times New Roman" w:hAnsi="Times New Roman"/>
          <w:b/>
          <w:sz w:val="28"/>
          <w:szCs w:val="28"/>
        </w:rPr>
        <w:tab/>
      </w:r>
      <w:r w:rsidRPr="001C6391">
        <w:rPr>
          <w:rFonts w:ascii="Times New Roman" w:hAnsi="Times New Roman"/>
          <w:b/>
          <w:sz w:val="28"/>
          <w:szCs w:val="28"/>
        </w:rPr>
        <w:tab/>
      </w:r>
      <w:r w:rsidRPr="001C6391">
        <w:rPr>
          <w:rFonts w:ascii="Times New Roman" w:hAnsi="Times New Roman"/>
          <w:b/>
          <w:sz w:val="28"/>
          <w:szCs w:val="28"/>
        </w:rPr>
        <w:tab/>
      </w:r>
      <w:r w:rsidRPr="001C6391">
        <w:rPr>
          <w:rFonts w:ascii="Times New Roman" w:hAnsi="Times New Roman"/>
          <w:b/>
          <w:sz w:val="28"/>
          <w:szCs w:val="28"/>
        </w:rPr>
        <w:tab/>
      </w:r>
      <w:r w:rsidRPr="001C6391">
        <w:rPr>
          <w:rFonts w:ascii="Times New Roman" w:hAnsi="Times New Roman"/>
          <w:b/>
          <w:color w:val="FF0000"/>
          <w:sz w:val="28"/>
          <w:szCs w:val="28"/>
        </w:rPr>
        <w:tab/>
      </w:r>
      <w:r w:rsidRPr="001C6391">
        <w:rPr>
          <w:rFonts w:ascii="Times New Roman" w:hAnsi="Times New Roman"/>
          <w:sz w:val="28"/>
          <w:szCs w:val="28"/>
        </w:rPr>
        <w:t>« 28 » февраля 2019 года</w:t>
      </w:r>
    </w:p>
    <w:p w:rsidR="001C6391" w:rsidRPr="001C6391" w:rsidRDefault="001C6391" w:rsidP="001C63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6391">
        <w:rPr>
          <w:rFonts w:ascii="Times New Roman" w:hAnsi="Times New Roman"/>
          <w:sz w:val="28"/>
          <w:szCs w:val="28"/>
        </w:rPr>
        <w:t xml:space="preserve">№  </w:t>
      </w:r>
      <w:r w:rsidR="00D04F00">
        <w:rPr>
          <w:rFonts w:ascii="Times New Roman" w:hAnsi="Times New Roman"/>
          <w:b/>
          <w:sz w:val="28"/>
          <w:szCs w:val="28"/>
        </w:rPr>
        <w:t>276</w:t>
      </w:r>
    </w:p>
    <w:p w:rsidR="001C6391" w:rsidRPr="00AB065F" w:rsidRDefault="001C6391" w:rsidP="001C6391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391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«Об администрации муниципального образования «Городское поселение Суслонгер» </w:t>
      </w: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391">
        <w:rPr>
          <w:rFonts w:ascii="Times New Roman" w:hAnsi="Times New Roman"/>
          <w:sz w:val="28"/>
          <w:szCs w:val="28"/>
        </w:rPr>
        <w:t xml:space="preserve">В целях приведения Положения «Об администрации муниципального образования «Городское поселение Суслонгер» в соответствие с изменениями Федерального закона от 06.10.2003 года № 131-ФЗ «Об общих принципах организации местного самоуправления в Российской Федерации», Собрание депутатов муниципального образования «Городское поселение Суслонгер» </w:t>
      </w:r>
      <w:r w:rsidRPr="001C6391">
        <w:rPr>
          <w:rFonts w:ascii="Times New Roman" w:hAnsi="Times New Roman"/>
          <w:b/>
          <w:sz w:val="28"/>
          <w:szCs w:val="28"/>
        </w:rPr>
        <w:t>РЕШИЛО</w:t>
      </w:r>
      <w:r w:rsidRPr="001C6391">
        <w:rPr>
          <w:rFonts w:ascii="Times New Roman" w:hAnsi="Times New Roman"/>
          <w:sz w:val="28"/>
          <w:szCs w:val="28"/>
        </w:rPr>
        <w:t>:</w:t>
      </w:r>
    </w:p>
    <w:p w:rsidR="001C6391" w:rsidRPr="001C6391" w:rsidRDefault="001C6391" w:rsidP="001C6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391">
        <w:rPr>
          <w:rFonts w:ascii="Times New Roman" w:hAnsi="Times New Roman"/>
          <w:sz w:val="28"/>
          <w:szCs w:val="28"/>
        </w:rPr>
        <w:t>1. Внести изменения в Положение «Об администрации муниципального образования «Городское поселение Суслонгер» утв. Решением Собрания депутатов муниципального образования «Городское поселение Суслонгер» от 15.06.2015 года № 70 (прилагается).</w:t>
      </w:r>
    </w:p>
    <w:p w:rsidR="001C6391" w:rsidRPr="001C6391" w:rsidRDefault="001C6391" w:rsidP="001C6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391">
        <w:rPr>
          <w:rFonts w:ascii="Times New Roman" w:hAnsi="Times New Roman"/>
          <w:sz w:val="28"/>
          <w:szCs w:val="28"/>
        </w:rPr>
        <w:t>2. Уполномочить Главу администрации муниципального образования «Городское поселение Суслонгер» Кудряшова Сергея Владимировича выступить заявителем при государственной регистрации изменений, вносимых в учредительные документы.</w:t>
      </w:r>
    </w:p>
    <w:p w:rsidR="001C6391" w:rsidRPr="001C6391" w:rsidRDefault="001C6391" w:rsidP="001C6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391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обнародования в установленном порядке и </w:t>
      </w:r>
      <w:r w:rsidRPr="001C6391">
        <w:rPr>
          <w:rFonts w:ascii="Times New Roman" w:hAnsi="Times New Roman"/>
          <w:bCs/>
          <w:sz w:val="28"/>
          <w:szCs w:val="28"/>
        </w:rPr>
        <w:t xml:space="preserve">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r w:rsidRPr="001C6391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1C6391">
        <w:rPr>
          <w:rFonts w:ascii="Times New Roman" w:hAnsi="Times New Roman"/>
          <w:bCs/>
          <w:sz w:val="28"/>
          <w:szCs w:val="28"/>
        </w:rPr>
        <w:t xml:space="preserve">:// </w:t>
      </w:r>
      <w:proofErr w:type="spellStart"/>
      <w:r w:rsidRPr="001C6391">
        <w:rPr>
          <w:rFonts w:ascii="Times New Roman" w:hAnsi="Times New Roman"/>
          <w:bCs/>
          <w:sz w:val="28"/>
          <w:szCs w:val="28"/>
          <w:lang w:val="en-US"/>
        </w:rPr>
        <w:t>admzven</w:t>
      </w:r>
      <w:proofErr w:type="spellEnd"/>
      <w:r w:rsidRPr="001C639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1C6391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1C6391">
        <w:rPr>
          <w:rFonts w:ascii="Times New Roman" w:hAnsi="Times New Roman"/>
          <w:bCs/>
          <w:sz w:val="28"/>
          <w:szCs w:val="28"/>
        </w:rPr>
        <w:t>).</w:t>
      </w:r>
    </w:p>
    <w:p w:rsidR="001C6391" w:rsidRPr="001C6391" w:rsidRDefault="001C6391" w:rsidP="001C6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39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C6391" w:rsidRPr="001C6391" w:rsidRDefault="001C6391" w:rsidP="001C63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391">
        <w:rPr>
          <w:rFonts w:ascii="Times New Roman" w:hAnsi="Times New Roman"/>
          <w:sz w:val="28"/>
          <w:szCs w:val="28"/>
        </w:rPr>
        <w:t>«Городское поселение Суслонгер»,</w:t>
      </w:r>
    </w:p>
    <w:p w:rsidR="001C6391" w:rsidRPr="001C6391" w:rsidRDefault="001C6391" w:rsidP="001C63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391"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Pr="001C6391">
        <w:rPr>
          <w:rFonts w:ascii="Times New Roman" w:hAnsi="Times New Roman"/>
          <w:sz w:val="28"/>
          <w:szCs w:val="28"/>
        </w:rPr>
        <w:tab/>
      </w:r>
      <w:r w:rsidRPr="001C6391">
        <w:rPr>
          <w:rFonts w:ascii="Times New Roman" w:hAnsi="Times New Roman"/>
          <w:sz w:val="28"/>
          <w:szCs w:val="28"/>
        </w:rPr>
        <w:tab/>
      </w:r>
      <w:r w:rsidRPr="001C6391">
        <w:rPr>
          <w:rFonts w:ascii="Times New Roman" w:hAnsi="Times New Roman"/>
          <w:sz w:val="28"/>
          <w:szCs w:val="28"/>
        </w:rPr>
        <w:tab/>
      </w:r>
      <w:r w:rsidRPr="001C6391">
        <w:rPr>
          <w:rFonts w:ascii="Times New Roman" w:hAnsi="Times New Roman"/>
          <w:sz w:val="28"/>
          <w:szCs w:val="28"/>
        </w:rPr>
        <w:tab/>
      </w:r>
      <w:r w:rsidRPr="001C6391">
        <w:rPr>
          <w:rFonts w:ascii="Times New Roman" w:hAnsi="Times New Roman"/>
          <w:sz w:val="28"/>
          <w:szCs w:val="28"/>
        </w:rPr>
        <w:tab/>
        <w:t>В.В. Корнилов</w:t>
      </w:r>
    </w:p>
    <w:p w:rsidR="00BD784E" w:rsidRDefault="00BD784E"/>
    <w:p w:rsidR="001C6391" w:rsidRDefault="001C6391"/>
    <w:p w:rsidR="001C6391" w:rsidRDefault="001C6391"/>
    <w:p w:rsidR="001C6391" w:rsidRDefault="001C6391"/>
    <w:p w:rsidR="001C6391" w:rsidRDefault="001C6391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220"/>
      </w:tblGrid>
      <w:tr w:rsidR="001C6391" w:rsidRPr="001C6391" w:rsidTr="00D36712">
        <w:tc>
          <w:tcPr>
            <w:tcW w:w="4248" w:type="dxa"/>
          </w:tcPr>
          <w:p w:rsidR="001C6391" w:rsidRPr="001C6391" w:rsidRDefault="001C6391" w:rsidP="001C6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C6391" w:rsidRPr="001C6391" w:rsidRDefault="001C6391" w:rsidP="001C63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6391">
              <w:rPr>
                <w:rFonts w:ascii="Times New Roman" w:hAnsi="Times New Roman"/>
                <w:sz w:val="28"/>
                <w:szCs w:val="28"/>
              </w:rPr>
              <w:t xml:space="preserve">                       Утверждено  </w:t>
            </w:r>
          </w:p>
          <w:p w:rsidR="001C6391" w:rsidRPr="001C6391" w:rsidRDefault="001C6391" w:rsidP="001C63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6391">
              <w:rPr>
                <w:rFonts w:ascii="Times New Roman" w:hAnsi="Times New Roman"/>
                <w:sz w:val="28"/>
                <w:szCs w:val="28"/>
              </w:rPr>
              <w:t>Решением 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C6391">
              <w:rPr>
                <w:rFonts w:ascii="Times New Roman" w:hAnsi="Times New Roman"/>
                <w:sz w:val="28"/>
                <w:szCs w:val="28"/>
              </w:rPr>
              <w:t xml:space="preserve">-ой сессии Собрания депутатов муниципального образования </w:t>
            </w:r>
          </w:p>
          <w:p w:rsidR="001C6391" w:rsidRPr="001C6391" w:rsidRDefault="001C6391" w:rsidP="001C63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6391">
              <w:rPr>
                <w:rFonts w:ascii="Times New Roman" w:hAnsi="Times New Roman"/>
                <w:sz w:val="28"/>
                <w:szCs w:val="28"/>
              </w:rPr>
              <w:t>«Городское  поселение Суслонгер»</w:t>
            </w:r>
          </w:p>
          <w:p w:rsidR="001C6391" w:rsidRPr="001C6391" w:rsidRDefault="001C6391" w:rsidP="001C63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6391">
              <w:rPr>
                <w:rFonts w:ascii="Times New Roman" w:hAnsi="Times New Roman"/>
                <w:sz w:val="28"/>
                <w:szCs w:val="28"/>
              </w:rPr>
              <w:t>«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C63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C639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  <w:r w:rsidRPr="001C639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C6391">
              <w:rPr>
                <w:rFonts w:ascii="Times New Roman" w:hAnsi="Times New Roman"/>
                <w:sz w:val="28"/>
                <w:szCs w:val="28"/>
              </w:rPr>
              <w:t xml:space="preserve"> года №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04F00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  <w:p w:rsidR="001C6391" w:rsidRPr="001C6391" w:rsidRDefault="001C6391" w:rsidP="001C6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391" w:rsidRPr="001C6391" w:rsidRDefault="001C6391" w:rsidP="00456A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391">
        <w:rPr>
          <w:rFonts w:ascii="Times New Roman" w:hAnsi="Times New Roman"/>
          <w:b/>
          <w:sz w:val="28"/>
          <w:szCs w:val="28"/>
        </w:rPr>
        <w:t xml:space="preserve">Изменения в Положение </w:t>
      </w:r>
    </w:p>
    <w:p w:rsidR="001C6391" w:rsidRPr="001C6391" w:rsidRDefault="001C6391" w:rsidP="00456A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391">
        <w:rPr>
          <w:rFonts w:ascii="Times New Roman" w:hAnsi="Times New Roman"/>
          <w:b/>
          <w:sz w:val="28"/>
          <w:szCs w:val="28"/>
        </w:rPr>
        <w:t xml:space="preserve">«Об администрации муниципального образования </w:t>
      </w:r>
    </w:p>
    <w:p w:rsidR="001C6391" w:rsidRPr="001C6391" w:rsidRDefault="001C6391" w:rsidP="00456A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391">
        <w:rPr>
          <w:rFonts w:ascii="Times New Roman" w:hAnsi="Times New Roman"/>
          <w:b/>
          <w:sz w:val="28"/>
          <w:szCs w:val="28"/>
        </w:rPr>
        <w:t>«Городское поселение Суслонгер»»</w:t>
      </w:r>
    </w:p>
    <w:p w:rsidR="001C6391" w:rsidRPr="001C6391" w:rsidRDefault="001C6391" w:rsidP="00456A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391">
        <w:rPr>
          <w:rFonts w:ascii="Times New Roman" w:hAnsi="Times New Roman"/>
          <w:b/>
          <w:sz w:val="28"/>
          <w:szCs w:val="28"/>
        </w:rPr>
        <w:t xml:space="preserve">Изменения в Положение «Об администрации муниципального образования «Городское поселение Суслонгер» </w:t>
      </w:r>
    </w:p>
    <w:p w:rsidR="001C6391" w:rsidRPr="001C6391" w:rsidRDefault="001C6391" w:rsidP="001C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391" w:rsidRPr="001C6391" w:rsidRDefault="001C6391" w:rsidP="001C6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C6391">
        <w:rPr>
          <w:rFonts w:ascii="Times New Roman" w:hAnsi="Times New Roman"/>
          <w:b/>
          <w:sz w:val="28"/>
          <w:szCs w:val="28"/>
        </w:rPr>
        <w:t xml:space="preserve">1) </w:t>
      </w:r>
      <w:hyperlink r:id="rId5" w:history="1">
        <w:r w:rsidRPr="001C6391">
          <w:rPr>
            <w:rFonts w:ascii="Times New Roman" w:hAnsi="Times New Roman"/>
            <w:b/>
            <w:sz w:val="28"/>
            <w:szCs w:val="28"/>
          </w:rPr>
          <w:t xml:space="preserve">пункт </w:t>
        </w:r>
        <w:r w:rsidR="00456AA0">
          <w:rPr>
            <w:rFonts w:ascii="Times New Roman" w:hAnsi="Times New Roman"/>
            <w:b/>
            <w:sz w:val="28"/>
            <w:szCs w:val="28"/>
          </w:rPr>
          <w:t>4</w:t>
        </w:r>
        <w:r w:rsidRPr="001C6391">
          <w:rPr>
            <w:rFonts w:ascii="Times New Roman" w:hAnsi="Times New Roman"/>
            <w:b/>
            <w:sz w:val="28"/>
            <w:szCs w:val="28"/>
          </w:rPr>
          <w:t xml:space="preserve"> статьи</w:t>
        </w:r>
      </w:hyperlink>
      <w:r w:rsidRPr="001C6391">
        <w:rPr>
          <w:rFonts w:ascii="Times New Roman" w:hAnsi="Times New Roman"/>
          <w:b/>
          <w:sz w:val="28"/>
          <w:szCs w:val="28"/>
        </w:rPr>
        <w:t xml:space="preserve"> 2.1 Положения изложить в новой редакции:</w:t>
      </w:r>
    </w:p>
    <w:p w:rsidR="001C6391" w:rsidRPr="001C6391" w:rsidRDefault="001C6391" w:rsidP="001C6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391">
        <w:rPr>
          <w:rFonts w:ascii="Times New Roman" w:hAnsi="Times New Roman"/>
          <w:sz w:val="28"/>
          <w:szCs w:val="28"/>
        </w:rPr>
        <w:t>«</w:t>
      </w:r>
      <w:r w:rsidR="00456AA0">
        <w:rPr>
          <w:rFonts w:ascii="Times New Roman" w:hAnsi="Times New Roman"/>
          <w:sz w:val="28"/>
          <w:szCs w:val="28"/>
        </w:rPr>
        <w:t>4</w:t>
      </w:r>
      <w:r w:rsidRPr="001C6391">
        <w:rPr>
          <w:rFonts w:ascii="Times New Roman" w:hAnsi="Times New Roman"/>
          <w:sz w:val="28"/>
          <w:szCs w:val="28"/>
        </w:rPr>
        <w:t xml:space="preserve">) </w:t>
      </w:r>
      <w:r w:rsidR="00456AA0" w:rsidRPr="00456AA0">
        <w:rPr>
          <w:rFonts w:ascii="Times New Roman" w:eastAsia="Calibri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456AA0" w:rsidRPr="00456AA0">
        <w:rPr>
          <w:rFonts w:ascii="Times New Roman" w:eastAsia="Calibri" w:hAnsi="Times New Roman"/>
          <w:sz w:val="28"/>
          <w:szCs w:val="28"/>
        </w:rPr>
        <w:t xml:space="preserve"> в соответствии с </w:t>
      </w:r>
      <w:hyperlink r:id="rId6" w:history="1">
        <w:r w:rsidR="00456AA0" w:rsidRPr="00456AA0">
          <w:rPr>
            <w:rFonts w:ascii="Times New Roman" w:eastAsia="Calibri" w:hAnsi="Times New Roman"/>
            <w:color w:val="0000FF"/>
            <w:sz w:val="28"/>
            <w:szCs w:val="28"/>
          </w:rPr>
          <w:t>законодательством</w:t>
        </w:r>
      </w:hyperlink>
      <w:r w:rsidR="00456AA0" w:rsidRPr="00456AA0">
        <w:rPr>
          <w:rFonts w:ascii="Times New Roman" w:eastAsia="Calibri" w:hAnsi="Times New Roman"/>
          <w:sz w:val="28"/>
          <w:szCs w:val="28"/>
        </w:rPr>
        <w:t xml:space="preserve"> Российской Федерации</w:t>
      </w:r>
      <w:proofErr w:type="gramStart"/>
      <w:r w:rsidRPr="001C6391">
        <w:rPr>
          <w:rFonts w:ascii="Times New Roman" w:hAnsi="Times New Roman"/>
          <w:sz w:val="28"/>
          <w:szCs w:val="28"/>
        </w:rPr>
        <w:t>;»</w:t>
      </w:r>
      <w:proofErr w:type="gramEnd"/>
      <w:r w:rsidRPr="001C6391">
        <w:rPr>
          <w:rFonts w:ascii="Times New Roman" w:hAnsi="Times New Roman"/>
          <w:sz w:val="28"/>
          <w:szCs w:val="28"/>
        </w:rPr>
        <w:t>;</w:t>
      </w:r>
    </w:p>
    <w:p w:rsidR="001C6391" w:rsidRPr="001C6391" w:rsidRDefault="001C6391" w:rsidP="001C6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391" w:rsidRPr="001C6391" w:rsidRDefault="001C6391" w:rsidP="001C6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C6391">
        <w:rPr>
          <w:rFonts w:ascii="Times New Roman" w:hAnsi="Times New Roman"/>
          <w:b/>
          <w:sz w:val="28"/>
          <w:szCs w:val="28"/>
        </w:rPr>
        <w:t xml:space="preserve">2)  </w:t>
      </w:r>
      <w:hyperlink r:id="rId7" w:history="1">
        <w:r w:rsidRPr="001C6391">
          <w:rPr>
            <w:rFonts w:ascii="Times New Roman" w:hAnsi="Times New Roman"/>
            <w:b/>
            <w:sz w:val="28"/>
            <w:szCs w:val="28"/>
          </w:rPr>
          <w:t>пункт 19 статьи</w:t>
        </w:r>
      </w:hyperlink>
      <w:r w:rsidRPr="001C6391">
        <w:rPr>
          <w:rFonts w:ascii="Times New Roman" w:hAnsi="Times New Roman"/>
          <w:b/>
          <w:sz w:val="28"/>
          <w:szCs w:val="28"/>
        </w:rPr>
        <w:t xml:space="preserve"> 2.1 Положения изложить в новой редакции:</w:t>
      </w:r>
    </w:p>
    <w:p w:rsidR="001C6391" w:rsidRPr="001C6391" w:rsidRDefault="001C6391" w:rsidP="001C639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391">
        <w:rPr>
          <w:rFonts w:ascii="Times New Roman" w:hAnsi="Times New Roman" w:cs="Times New Roman"/>
          <w:sz w:val="28"/>
          <w:szCs w:val="28"/>
        </w:rPr>
        <w:t>«</w:t>
      </w:r>
      <w:r w:rsidRPr="001C6391">
        <w:rPr>
          <w:rFonts w:ascii="Times New Roman" w:hAnsi="Times New Roman" w:cs="Times New Roman"/>
          <w:bCs/>
          <w:sz w:val="28"/>
          <w:szCs w:val="28"/>
        </w:rPr>
        <w:t xml:space="preserve">19) </w:t>
      </w:r>
      <w:r w:rsidRPr="000330E2">
        <w:rPr>
          <w:rFonts w:ascii="Times New Roman" w:eastAsia="Calibri" w:hAnsi="Times New Roman" w:cs="Times New Roman"/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0330E2">
        <w:rPr>
          <w:rFonts w:ascii="Times New Roman" w:eastAsia="Calibri" w:hAnsi="Times New Roman" w:cs="Times New Roman"/>
          <w:sz w:val="28"/>
          <w:szCs w:val="28"/>
        </w:rPr>
        <w:t>;</w:t>
      </w:r>
      <w:r w:rsidRPr="001C639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C6391">
        <w:rPr>
          <w:rFonts w:ascii="Times New Roman" w:hAnsi="Times New Roman" w:cs="Times New Roman"/>
          <w:sz w:val="28"/>
          <w:szCs w:val="28"/>
        </w:rPr>
        <w:t>;</w:t>
      </w:r>
    </w:p>
    <w:p w:rsidR="001C6391" w:rsidRPr="001C6391" w:rsidRDefault="001C6391" w:rsidP="001C639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3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391" w:rsidRPr="001C6391" w:rsidRDefault="001C6391" w:rsidP="001C6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C6391">
        <w:rPr>
          <w:rFonts w:ascii="Times New Roman" w:hAnsi="Times New Roman"/>
          <w:b/>
          <w:sz w:val="28"/>
          <w:szCs w:val="28"/>
        </w:rPr>
        <w:t xml:space="preserve">3)  </w:t>
      </w:r>
      <w:hyperlink r:id="rId8" w:history="1">
        <w:r w:rsidRPr="001C6391">
          <w:rPr>
            <w:rFonts w:ascii="Times New Roman" w:hAnsi="Times New Roman"/>
            <w:b/>
            <w:sz w:val="28"/>
            <w:szCs w:val="28"/>
          </w:rPr>
          <w:t>пункт 2</w:t>
        </w:r>
        <w:r w:rsidR="00456AA0">
          <w:rPr>
            <w:rFonts w:ascii="Times New Roman" w:hAnsi="Times New Roman"/>
            <w:b/>
            <w:sz w:val="28"/>
            <w:szCs w:val="28"/>
          </w:rPr>
          <w:t>1</w:t>
        </w:r>
        <w:r w:rsidRPr="001C6391">
          <w:rPr>
            <w:rFonts w:ascii="Times New Roman" w:hAnsi="Times New Roman"/>
            <w:b/>
            <w:sz w:val="28"/>
            <w:szCs w:val="28"/>
          </w:rPr>
          <w:t xml:space="preserve"> статьи</w:t>
        </w:r>
      </w:hyperlink>
      <w:r w:rsidRPr="001C6391">
        <w:rPr>
          <w:rFonts w:ascii="Times New Roman" w:hAnsi="Times New Roman"/>
          <w:b/>
          <w:sz w:val="28"/>
          <w:szCs w:val="28"/>
        </w:rPr>
        <w:t xml:space="preserve"> 2.1 Положения изложить в новой редакции:</w:t>
      </w:r>
    </w:p>
    <w:p w:rsidR="001C6391" w:rsidRPr="001C6391" w:rsidRDefault="001C6391" w:rsidP="001C6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391">
        <w:rPr>
          <w:rFonts w:ascii="Times New Roman" w:hAnsi="Times New Roman"/>
          <w:sz w:val="28"/>
          <w:szCs w:val="28"/>
        </w:rPr>
        <w:t>«2</w:t>
      </w:r>
      <w:r w:rsidR="00456AA0">
        <w:rPr>
          <w:rFonts w:ascii="Times New Roman" w:hAnsi="Times New Roman"/>
          <w:sz w:val="28"/>
          <w:szCs w:val="28"/>
        </w:rPr>
        <w:t>1</w:t>
      </w:r>
      <w:r w:rsidRPr="001C6391">
        <w:rPr>
          <w:rFonts w:ascii="Times New Roman" w:hAnsi="Times New Roman"/>
          <w:sz w:val="28"/>
          <w:szCs w:val="28"/>
        </w:rPr>
        <w:t xml:space="preserve">) </w:t>
      </w:r>
      <w:r w:rsidR="00456AA0" w:rsidRPr="00186BCC">
        <w:rPr>
          <w:rFonts w:ascii="Times New Roman" w:eastAsia="Calibri" w:hAnsi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="00456AA0" w:rsidRPr="00186BCC">
          <w:rPr>
            <w:rFonts w:ascii="Times New Roman" w:eastAsia="Calibri" w:hAnsi="Times New Roman"/>
            <w:color w:val="0000FF"/>
            <w:sz w:val="28"/>
            <w:szCs w:val="28"/>
          </w:rPr>
          <w:t>кодексом</w:t>
        </w:r>
      </w:hyperlink>
      <w:r w:rsidR="00456AA0" w:rsidRPr="00186BCC">
        <w:rPr>
          <w:rFonts w:ascii="Times New Roman" w:eastAsia="Calibri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456AA0" w:rsidRPr="00186BC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456AA0" w:rsidRPr="00186BCC">
        <w:rPr>
          <w:rFonts w:ascii="Times New Roman" w:eastAsia="Calibri" w:hAnsi="Times New Roman"/>
          <w:sz w:val="28"/>
          <w:szCs w:val="28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="00456AA0" w:rsidRPr="00186BCC">
          <w:rPr>
            <w:rFonts w:ascii="Times New Roman" w:eastAsia="Calibri" w:hAnsi="Times New Roman"/>
            <w:color w:val="0000FF"/>
            <w:sz w:val="28"/>
            <w:szCs w:val="28"/>
          </w:rPr>
          <w:t>кодексом</w:t>
        </w:r>
      </w:hyperlink>
      <w:r w:rsidR="00456AA0" w:rsidRPr="00186BCC">
        <w:rPr>
          <w:rFonts w:ascii="Times New Roman" w:eastAsia="Calibri" w:hAnsi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="00456AA0" w:rsidRPr="00186BC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456AA0" w:rsidRPr="00186BCC">
        <w:rPr>
          <w:rFonts w:ascii="Times New Roman" w:eastAsia="Calibri" w:hAnsi="Times New Roman"/>
          <w:sz w:val="28"/>
          <w:szCs w:val="28"/>
        </w:rPr>
        <w:t xml:space="preserve"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="00456AA0" w:rsidRPr="00186BCC">
        <w:rPr>
          <w:rFonts w:ascii="Times New Roman" w:eastAsia="Calibri" w:hAnsi="Times New Roman"/>
          <w:sz w:val="28"/>
          <w:szCs w:val="28"/>
        </w:rPr>
        <w:lastRenderedPageBreak/>
        <w:t>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="00456AA0" w:rsidRPr="00186BC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456AA0" w:rsidRPr="00186BCC">
        <w:rPr>
          <w:rFonts w:ascii="Times New Roman" w:eastAsia="Calibri" w:hAnsi="Times New Roman"/>
          <w:sz w:val="28"/>
          <w:szCs w:val="28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="00456AA0" w:rsidRPr="00186BC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456AA0" w:rsidRPr="00186BCC">
        <w:rPr>
          <w:rFonts w:ascii="Times New Roman" w:eastAsia="Calibri" w:hAnsi="Times New Roman"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="00456AA0" w:rsidRPr="00186BCC">
        <w:rPr>
          <w:rFonts w:ascii="Times New Roman" w:eastAsia="Calibri" w:hAnsi="Times New Roman"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 </w:t>
      </w:r>
      <w:hyperlink r:id="rId11" w:history="1">
        <w:r w:rsidR="00456AA0" w:rsidRPr="00186BCC">
          <w:rPr>
            <w:rFonts w:ascii="Times New Roman" w:eastAsia="Calibri" w:hAnsi="Times New Roman"/>
            <w:color w:val="0000FF"/>
            <w:sz w:val="28"/>
            <w:szCs w:val="28"/>
          </w:rPr>
          <w:t>кодексом</w:t>
        </w:r>
      </w:hyperlink>
      <w:r w:rsidR="00456AA0" w:rsidRPr="00186BCC">
        <w:rPr>
          <w:rFonts w:ascii="Times New Roman" w:eastAsia="Calibri" w:hAnsi="Times New Roman"/>
          <w:sz w:val="28"/>
          <w:szCs w:val="28"/>
        </w:rPr>
        <w:t xml:space="preserve"> Российской Федерации</w:t>
      </w:r>
      <w:proofErr w:type="gramStart"/>
      <w:r w:rsidRPr="001C6391">
        <w:rPr>
          <w:rFonts w:ascii="Times New Roman" w:hAnsi="Times New Roman"/>
          <w:sz w:val="28"/>
          <w:szCs w:val="28"/>
        </w:rPr>
        <w:t>;»</w:t>
      </w:r>
      <w:proofErr w:type="gramEnd"/>
      <w:r w:rsidR="00456AA0">
        <w:rPr>
          <w:rFonts w:ascii="Times New Roman" w:hAnsi="Times New Roman"/>
          <w:sz w:val="28"/>
          <w:szCs w:val="28"/>
        </w:rPr>
        <w:t>.</w:t>
      </w:r>
    </w:p>
    <w:p w:rsidR="001C6391" w:rsidRPr="001C6391" w:rsidRDefault="001C6391" w:rsidP="001C6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6391" w:rsidRPr="001C6391" w:rsidRDefault="001C6391" w:rsidP="001C63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6391" w:rsidRPr="001C6391" w:rsidSect="002F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91"/>
    <w:rsid w:val="001C6391"/>
    <w:rsid w:val="00456AA0"/>
    <w:rsid w:val="00BB1743"/>
    <w:rsid w:val="00BD784E"/>
    <w:rsid w:val="00D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C6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rsid w:val="001C6391"/>
    <w:rPr>
      <w:strike w:val="0"/>
      <w:dstrike w:val="0"/>
      <w:color w:val="0000FF"/>
      <w:u w:val="none"/>
      <w:effect w:val="none"/>
    </w:rPr>
  </w:style>
  <w:style w:type="paragraph" w:customStyle="1" w:styleId="ConsPlusNormal0">
    <w:name w:val="ConsPlusNormal"/>
    <w:rsid w:val="001C6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C6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rsid w:val="001C6391"/>
    <w:rPr>
      <w:strike w:val="0"/>
      <w:dstrike w:val="0"/>
      <w:color w:val="0000FF"/>
      <w:u w:val="none"/>
      <w:effect w:val="none"/>
    </w:rPr>
  </w:style>
  <w:style w:type="paragraph" w:customStyle="1" w:styleId="ConsPlusNormal0">
    <w:name w:val="ConsPlusNormal"/>
    <w:rsid w:val="001C6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744008F215E83C41FBE9EB99E14D8091CDE5B5E8A386B086A648DCC3F1632BAF5AA25X4X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F744008F215E83C41FBE9EB99E14D8091CDE5B5E8A386B086A648DCC3F1632BAF5AA25X4X3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50E038DF0B887E89B49E3F4200B19F0EE4800A2A7DEEFAA659EF9D149C0DB10F6F1E8291E818B7C7rEF" TargetMode="External"/><Relationship Id="rId11" Type="http://schemas.openxmlformats.org/officeDocument/2006/relationships/hyperlink" Target="consultantplus://offline/ref=371C4AF0B80059EF41452D8CA723D1585DD9B837FA6ED9F725611FA445j9h5F" TargetMode="External"/><Relationship Id="rId5" Type="http://schemas.openxmlformats.org/officeDocument/2006/relationships/hyperlink" Target="consultantplus://offline/ref=9DF744008F215E83C41FBE9EB99E14D8091CDE5B5E8A386B086A648DCC3F1632BAF5AA25X4X3H" TargetMode="External"/><Relationship Id="rId10" Type="http://schemas.openxmlformats.org/officeDocument/2006/relationships/hyperlink" Target="consultantplus://offline/ref=371C4AF0B80059EF41452D8CA723D1585DD9B837FA6ED9F725611FA445j9h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1C4AF0B80059EF41452D8CA723D1585DD9B837FA6ED9F725611FA44595B20A3E622FF70Aj2h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2019-02-22T08:57:00Z</cp:lastPrinted>
  <dcterms:created xsi:type="dcterms:W3CDTF">2019-02-19T12:13:00Z</dcterms:created>
  <dcterms:modified xsi:type="dcterms:W3CDTF">2019-02-22T08:57:00Z</dcterms:modified>
</cp:coreProperties>
</file>